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1ECB" w:rsidRDefault="00425BF3">
      <w:pPr>
        <w:rPr>
          <w:noProof/>
        </w:rPr>
      </w:pPr>
      <w:r w:rsidRPr="00425BF3">
        <w:rPr>
          <w:noProof/>
        </w:rPr>
        <w:drawing>
          <wp:inline distT="0" distB="0" distL="0" distR="0">
            <wp:extent cx="9420225" cy="4863676"/>
            <wp:effectExtent l="0" t="0" r="0" b="0"/>
            <wp:docPr id="1" name="Рисунок 1" descr="C:\Users\user\Downloads\2022-11-22_16-22-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022-11-22_16-22-1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8529" cy="4867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5BF3" w:rsidRPr="00425BF3" w:rsidRDefault="00425BF3" w:rsidP="00425BF3"/>
    <w:p w:rsidR="00425BF3" w:rsidRPr="00425BF3" w:rsidRDefault="00425BF3" w:rsidP="00425B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Маршрут выстроен от о</w:t>
      </w:r>
      <w:r w:rsidRPr="00425BF3">
        <w:rPr>
          <w:rFonts w:ascii="Times New Roman" w:hAnsi="Times New Roman" w:cs="Times New Roman"/>
        </w:rPr>
        <w:t xml:space="preserve">становки </w:t>
      </w:r>
      <w:r>
        <w:rPr>
          <w:rFonts w:ascii="Times New Roman" w:hAnsi="Times New Roman" w:cs="Times New Roman"/>
        </w:rPr>
        <w:t xml:space="preserve">общественного </w:t>
      </w:r>
      <w:proofErr w:type="gramStart"/>
      <w:r w:rsidRPr="00425BF3">
        <w:rPr>
          <w:rFonts w:ascii="Times New Roman" w:hAnsi="Times New Roman" w:cs="Times New Roman"/>
        </w:rPr>
        <w:t>транспорта:  с.</w:t>
      </w:r>
      <w:proofErr w:type="gramEnd"/>
      <w:r w:rsidRPr="00425BF3">
        <w:rPr>
          <w:rFonts w:ascii="Times New Roman" w:hAnsi="Times New Roman" w:cs="Times New Roman"/>
        </w:rPr>
        <w:t xml:space="preserve"> Каменка, ул. Пушкинская (ФАП)</w:t>
      </w:r>
      <w:r>
        <w:rPr>
          <w:rFonts w:ascii="Times New Roman" w:hAnsi="Times New Roman" w:cs="Times New Roman"/>
        </w:rPr>
        <w:t xml:space="preserve"> до школы</w:t>
      </w:r>
      <w:bookmarkStart w:id="0" w:name="_GoBack"/>
      <w:bookmarkEnd w:id="0"/>
      <w:r w:rsidRPr="00425BF3">
        <w:rPr>
          <w:rFonts w:ascii="Times New Roman" w:hAnsi="Times New Roman" w:cs="Times New Roman"/>
        </w:rPr>
        <w:br/>
        <w:t>Автобусы:    Дальнегорск – Каменка  № 590</w:t>
      </w:r>
    </w:p>
    <w:p w:rsidR="00425BF3" w:rsidRPr="00425BF3" w:rsidRDefault="00425BF3" w:rsidP="00425BF3">
      <w:pPr>
        <w:rPr>
          <w:rFonts w:ascii="Times New Roman" w:hAnsi="Times New Roman" w:cs="Times New Roman"/>
        </w:rPr>
      </w:pPr>
      <w:r w:rsidRPr="00425BF3">
        <w:rPr>
          <w:rFonts w:ascii="Times New Roman" w:hAnsi="Times New Roman" w:cs="Times New Roman"/>
        </w:rPr>
        <w:t>На пути движения ко входу в здание от остановки имеется пешеходный переход через дорогу. </w:t>
      </w:r>
    </w:p>
    <w:p w:rsidR="00425BF3" w:rsidRPr="00425BF3" w:rsidRDefault="00425BF3" w:rsidP="00425BF3"/>
    <w:p w:rsidR="00425BF3" w:rsidRDefault="00425BF3" w:rsidP="00425BF3">
      <w:pPr>
        <w:rPr>
          <w:noProof/>
        </w:rPr>
      </w:pPr>
    </w:p>
    <w:p w:rsidR="00425BF3" w:rsidRPr="00425BF3" w:rsidRDefault="00425BF3" w:rsidP="00425BF3">
      <w:pPr>
        <w:tabs>
          <w:tab w:val="left" w:pos="142"/>
        </w:tabs>
        <w:jc w:val="both"/>
      </w:pPr>
      <w:r>
        <w:tab/>
      </w:r>
    </w:p>
    <w:sectPr w:rsidR="00425BF3" w:rsidRPr="00425BF3" w:rsidSect="00425BF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BF3"/>
    <w:rsid w:val="00425BF3"/>
    <w:rsid w:val="00661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55B22"/>
  <w15:chartTrackingRefBased/>
  <w15:docId w15:val="{B709E687-C8F2-4FE0-9E64-FCA2C1AF1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7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2022-11-22T06:23:00Z</dcterms:created>
  <dcterms:modified xsi:type="dcterms:W3CDTF">2022-11-22T06:26:00Z</dcterms:modified>
</cp:coreProperties>
</file>