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900" w:rsidRDefault="00AE0900" w:rsidP="0051617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900">
        <w:rPr>
          <w:rFonts w:ascii="Times New Roman" w:hAnsi="Times New Roman" w:cs="Times New Roman"/>
          <w:b/>
          <w:sz w:val="28"/>
          <w:szCs w:val="28"/>
        </w:rPr>
        <w:t xml:space="preserve">Значимость международных исследований (в том числе </w:t>
      </w:r>
      <w:r w:rsidRPr="00AE0900">
        <w:rPr>
          <w:rFonts w:ascii="Times New Roman" w:hAnsi="Times New Roman" w:cs="Times New Roman"/>
          <w:b/>
          <w:sz w:val="28"/>
          <w:szCs w:val="28"/>
          <w:lang w:val="en-US"/>
        </w:rPr>
        <w:t>PISA</w:t>
      </w:r>
      <w:r w:rsidRPr="00AE0900">
        <w:rPr>
          <w:rFonts w:ascii="Times New Roman" w:hAnsi="Times New Roman" w:cs="Times New Roman"/>
          <w:b/>
          <w:sz w:val="28"/>
          <w:szCs w:val="28"/>
        </w:rPr>
        <w:t>)</w:t>
      </w:r>
      <w:r w:rsidR="00516170">
        <w:rPr>
          <w:rFonts w:ascii="Times New Roman" w:hAnsi="Times New Roman" w:cs="Times New Roman"/>
          <w:b/>
          <w:sz w:val="28"/>
          <w:szCs w:val="28"/>
        </w:rPr>
        <w:t xml:space="preserve"> для повышения качества образования</w:t>
      </w:r>
    </w:p>
    <w:p w:rsidR="00AE0900" w:rsidRDefault="00AE0900" w:rsidP="00B658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900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в России </w:t>
      </w:r>
      <w:proofErr w:type="gramStart"/>
      <w:r w:rsidRPr="00AE0900">
        <w:rPr>
          <w:rFonts w:ascii="Times New Roman" w:hAnsi="Times New Roman" w:cs="Times New Roman"/>
          <w:sz w:val="28"/>
          <w:szCs w:val="28"/>
        </w:rPr>
        <w:t>реализуется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900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AE0900">
        <w:rPr>
          <w:rFonts w:ascii="Times New Roman" w:hAnsi="Times New Roman" w:cs="Times New Roman"/>
          <w:iCs/>
          <w:sz w:val="28"/>
          <w:szCs w:val="28"/>
        </w:rPr>
        <w:t>Государственная</w:t>
      </w:r>
      <w:proofErr w:type="gramEnd"/>
      <w:r w:rsidRPr="00AE0900">
        <w:rPr>
          <w:rFonts w:ascii="Times New Roman" w:hAnsi="Times New Roman" w:cs="Times New Roman"/>
          <w:iCs/>
          <w:sz w:val="28"/>
          <w:szCs w:val="28"/>
        </w:rPr>
        <w:t xml:space="preserve"> программа Российской Федерации "Развитие образования».</w:t>
      </w:r>
      <w:r w:rsidRPr="00AE0900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Pr="00AE0900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AE0900">
        <w:rPr>
          <w:rFonts w:ascii="Times New Roman" w:hAnsi="Times New Roman" w:cs="Times New Roman"/>
          <w:sz w:val="28"/>
          <w:szCs w:val="28"/>
        </w:rPr>
        <w:t>призвана обеспечить высокое качество российского образования в соответствии с меняющимися запросами населения и перспективными задачами развития российского общества и экономики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0900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AE0900">
        <w:rPr>
          <w:rFonts w:ascii="Times New Roman" w:hAnsi="Times New Roman" w:cs="Times New Roman"/>
          <w:sz w:val="28"/>
          <w:szCs w:val="28"/>
        </w:rPr>
        <w:t>Необходимым условием для формирования инновационной экономики является модернизация системы образования, являющейся основой динамичного экономического роста и социального развития общества, фактором благополучия граждан и безопасности страны.</w:t>
      </w:r>
    </w:p>
    <w:p w:rsidR="00337D71" w:rsidRDefault="00337D71" w:rsidP="00B658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D71">
        <w:rPr>
          <w:rFonts w:ascii="Times New Roman" w:hAnsi="Times New Roman" w:cs="Times New Roman"/>
          <w:sz w:val="28"/>
          <w:szCs w:val="28"/>
        </w:rPr>
        <w:t>Развитие системы общего образования предусматривает индивидуализацию, ориентацию на практические навыки и фундаментальные умения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7D71" w:rsidRDefault="00337D71" w:rsidP="00337D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целевых ориентиров в развитии образования является </w:t>
      </w:r>
      <w:r w:rsidRPr="00337D71">
        <w:rPr>
          <w:rFonts w:ascii="Times New Roman" w:hAnsi="Times New Roman" w:cs="Times New Roman"/>
          <w:sz w:val="28"/>
          <w:szCs w:val="28"/>
        </w:rPr>
        <w:t>усиление позиций российского образования на миро</w:t>
      </w:r>
      <w:r>
        <w:rPr>
          <w:rFonts w:ascii="Times New Roman" w:hAnsi="Times New Roman" w:cs="Times New Roman"/>
          <w:sz w:val="28"/>
          <w:szCs w:val="28"/>
        </w:rPr>
        <w:t xml:space="preserve">вом рынке образовательных услуг, а также </w:t>
      </w:r>
      <w:bookmarkStart w:id="0" w:name="dst100529"/>
      <w:bookmarkEnd w:id="0"/>
      <w:r w:rsidRPr="00337D71">
        <w:rPr>
          <w:rFonts w:ascii="Times New Roman" w:hAnsi="Times New Roman" w:cs="Times New Roman"/>
          <w:sz w:val="28"/>
          <w:szCs w:val="28"/>
        </w:rPr>
        <w:t>обеспечение условий, при которых показатели качества образования в российских образовательных учреждениях будут находиться в начале рейтинг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D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D71">
        <w:rPr>
          <w:rFonts w:ascii="Times New Roman" w:hAnsi="Times New Roman" w:cs="Times New Roman"/>
          <w:sz w:val="28"/>
          <w:szCs w:val="28"/>
        </w:rPr>
        <w:t xml:space="preserve">листа результатов международных </w:t>
      </w:r>
      <w:r>
        <w:rPr>
          <w:rFonts w:ascii="Times New Roman" w:hAnsi="Times New Roman" w:cs="Times New Roman"/>
          <w:sz w:val="28"/>
          <w:szCs w:val="28"/>
        </w:rPr>
        <w:t>исследований (перспективный план – войти в десятку лидеров).</w:t>
      </w:r>
    </w:p>
    <w:p w:rsidR="003549D1" w:rsidRDefault="003549D1" w:rsidP="00337D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9D1">
        <w:rPr>
          <w:rFonts w:ascii="Times New Roman" w:hAnsi="Times New Roman" w:cs="Times New Roman"/>
          <w:sz w:val="28"/>
          <w:szCs w:val="28"/>
        </w:rPr>
        <w:t>Повышение конкурентоспособности российского образования станет критерием его высокого качества, а также обеспечит позиционирование России как одно</w:t>
      </w:r>
      <w:r>
        <w:rPr>
          <w:rFonts w:ascii="Times New Roman" w:hAnsi="Times New Roman" w:cs="Times New Roman"/>
          <w:sz w:val="28"/>
          <w:szCs w:val="28"/>
        </w:rPr>
        <w:t xml:space="preserve">го из лидеров в области </w:t>
      </w:r>
      <w:r w:rsidRPr="003549D1">
        <w:rPr>
          <w:rFonts w:ascii="Times New Roman" w:hAnsi="Times New Roman" w:cs="Times New Roman"/>
          <w:sz w:val="28"/>
          <w:szCs w:val="28"/>
        </w:rPr>
        <w:t xml:space="preserve"> образовательных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9D1" w:rsidRPr="003549D1" w:rsidRDefault="003549D1" w:rsidP="003549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9D1">
        <w:rPr>
          <w:rFonts w:ascii="Times New Roman" w:hAnsi="Times New Roman" w:cs="Times New Roman"/>
          <w:sz w:val="28"/>
          <w:szCs w:val="28"/>
        </w:rPr>
        <w:t>Существенную роль в оценке качества российского образования играют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9D1">
        <w:rPr>
          <w:rFonts w:ascii="Times New Roman" w:hAnsi="Times New Roman" w:cs="Times New Roman"/>
          <w:sz w:val="28"/>
          <w:szCs w:val="28"/>
        </w:rPr>
        <w:t>международные сравнительные исследования, результаты которых позволяют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9D1">
        <w:rPr>
          <w:rFonts w:ascii="Times New Roman" w:hAnsi="Times New Roman" w:cs="Times New Roman"/>
          <w:sz w:val="28"/>
          <w:szCs w:val="28"/>
        </w:rPr>
        <w:t>выявить особенности подготовки росси</w:t>
      </w:r>
      <w:r>
        <w:rPr>
          <w:rFonts w:ascii="Times New Roman" w:hAnsi="Times New Roman" w:cs="Times New Roman"/>
          <w:sz w:val="28"/>
          <w:szCs w:val="28"/>
        </w:rPr>
        <w:t xml:space="preserve">йских школьников по сравнению с </w:t>
      </w:r>
      <w:r w:rsidRPr="003549D1">
        <w:rPr>
          <w:rFonts w:ascii="Times New Roman" w:hAnsi="Times New Roman" w:cs="Times New Roman"/>
          <w:sz w:val="28"/>
          <w:szCs w:val="28"/>
        </w:rPr>
        <w:t>школьниками других стран в ч</w:t>
      </w:r>
      <w:r>
        <w:rPr>
          <w:rFonts w:ascii="Times New Roman" w:hAnsi="Times New Roman" w:cs="Times New Roman"/>
          <w:sz w:val="28"/>
          <w:szCs w:val="28"/>
        </w:rPr>
        <w:t xml:space="preserve">асти овладения важными, </w:t>
      </w:r>
      <w:r w:rsidRPr="003549D1">
        <w:rPr>
          <w:rFonts w:ascii="Times New Roman" w:hAnsi="Times New Roman" w:cs="Times New Roman"/>
          <w:sz w:val="28"/>
          <w:szCs w:val="28"/>
        </w:rPr>
        <w:t>признанными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9D1">
        <w:rPr>
          <w:rFonts w:ascii="Times New Roman" w:hAnsi="Times New Roman" w:cs="Times New Roman"/>
          <w:sz w:val="28"/>
          <w:szCs w:val="28"/>
        </w:rPr>
        <w:t>меж</w:t>
      </w:r>
      <w:r>
        <w:rPr>
          <w:rFonts w:ascii="Times New Roman" w:hAnsi="Times New Roman" w:cs="Times New Roman"/>
          <w:sz w:val="28"/>
          <w:szCs w:val="28"/>
        </w:rPr>
        <w:t>дународном уровне компетенциями: читательской, математической и естественно – научной грамотностью.</w:t>
      </w:r>
      <w:r w:rsidR="00E76AAA" w:rsidRPr="00E76AAA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</w:t>
      </w:r>
      <w:r w:rsidR="00E76AAA" w:rsidRPr="00E76AAA">
        <w:rPr>
          <w:rFonts w:ascii="Times New Roman" w:hAnsi="Times New Roman" w:cs="Times New Roman"/>
          <w:sz w:val="28"/>
          <w:szCs w:val="28"/>
        </w:rPr>
        <w:t>Полученная в результате данных исследований информация позволяет судить о качестве образования в нашей стране и ее относительном положении в мировой системе образования</w:t>
      </w:r>
      <w:r w:rsidR="00E76AAA">
        <w:rPr>
          <w:rFonts w:ascii="Times New Roman" w:hAnsi="Times New Roman" w:cs="Times New Roman"/>
          <w:sz w:val="28"/>
          <w:szCs w:val="28"/>
        </w:rPr>
        <w:t>.</w:t>
      </w:r>
      <w:r w:rsidR="00E76AAA" w:rsidRPr="00E76AAA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</w:t>
      </w:r>
      <w:r w:rsidR="00E76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E76AAA">
        <w:rPr>
          <w:rFonts w:ascii="Times New Roman" w:hAnsi="Times New Roman" w:cs="Times New Roman"/>
          <w:sz w:val="28"/>
          <w:szCs w:val="28"/>
        </w:rPr>
        <w:t>овременные технологии</w:t>
      </w:r>
      <w:r w:rsidR="00E76AAA" w:rsidRPr="00E76AAA">
        <w:rPr>
          <w:rFonts w:ascii="Times New Roman" w:hAnsi="Times New Roman" w:cs="Times New Roman"/>
          <w:sz w:val="28"/>
          <w:szCs w:val="28"/>
        </w:rPr>
        <w:t xml:space="preserve"> мониторинговых исследований качества образования </w:t>
      </w:r>
      <w:r w:rsidR="00E76AAA">
        <w:rPr>
          <w:rFonts w:ascii="Times New Roman" w:hAnsi="Times New Roman" w:cs="Times New Roman"/>
          <w:sz w:val="28"/>
          <w:szCs w:val="28"/>
        </w:rPr>
        <w:t>позволяют  повысить объективность и педагогическую эффективность</w:t>
      </w:r>
      <w:r w:rsidR="00E76AAA" w:rsidRPr="00E76AAA">
        <w:rPr>
          <w:rFonts w:ascii="Times New Roman" w:hAnsi="Times New Roman" w:cs="Times New Roman"/>
          <w:sz w:val="28"/>
          <w:szCs w:val="28"/>
        </w:rPr>
        <w:t xml:space="preserve"> проводимых исследований на федеральном и региональном уровнях</w:t>
      </w:r>
    </w:p>
    <w:p w:rsidR="002313DA" w:rsidRPr="00095170" w:rsidRDefault="003549D1" w:rsidP="00B658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</w:t>
      </w:r>
      <w:r w:rsidR="002313DA" w:rsidRPr="002313DA">
        <w:rPr>
          <w:rFonts w:ascii="Times New Roman" w:hAnsi="Times New Roman" w:cs="Times New Roman"/>
          <w:sz w:val="28"/>
          <w:szCs w:val="28"/>
        </w:rPr>
        <w:t xml:space="preserve">Российские школьники участвуют </w:t>
      </w:r>
      <w:r w:rsidR="00337D71">
        <w:rPr>
          <w:rFonts w:ascii="Times New Roman" w:hAnsi="Times New Roman" w:cs="Times New Roman"/>
          <w:sz w:val="28"/>
          <w:szCs w:val="28"/>
        </w:rPr>
        <w:t>в нескольких</w:t>
      </w:r>
      <w:r w:rsidR="002313DA" w:rsidRPr="002313DA">
        <w:rPr>
          <w:rFonts w:ascii="Times New Roman" w:hAnsi="Times New Roman" w:cs="Times New Roman"/>
          <w:sz w:val="28"/>
          <w:szCs w:val="28"/>
        </w:rPr>
        <w:t xml:space="preserve"> международных исследованиях качества образования и успехов шко</w:t>
      </w:r>
      <w:r w:rsidR="002313DA">
        <w:rPr>
          <w:rFonts w:ascii="Times New Roman" w:hAnsi="Times New Roman" w:cs="Times New Roman"/>
          <w:sz w:val="28"/>
          <w:szCs w:val="28"/>
        </w:rPr>
        <w:t>льников по отдельным предметам.</w:t>
      </w:r>
      <w:r w:rsidR="003E48CF">
        <w:rPr>
          <w:rFonts w:ascii="Times New Roman" w:hAnsi="Times New Roman" w:cs="Times New Roman"/>
          <w:sz w:val="28"/>
          <w:szCs w:val="28"/>
        </w:rPr>
        <w:t xml:space="preserve"> 3 основных исследования:</w:t>
      </w:r>
      <w:r w:rsidR="003E48CF" w:rsidRPr="003E48CF">
        <w:rPr>
          <w:rFonts w:ascii="Times New Roman" w:hAnsi="Times New Roman" w:cs="Times New Roman"/>
          <w:sz w:val="28"/>
          <w:szCs w:val="28"/>
        </w:rPr>
        <w:t xml:space="preserve"> PIRLS</w:t>
      </w:r>
      <w:r w:rsidR="003E48CF">
        <w:rPr>
          <w:rFonts w:ascii="Times New Roman" w:hAnsi="Times New Roman" w:cs="Times New Roman"/>
          <w:sz w:val="28"/>
          <w:szCs w:val="28"/>
        </w:rPr>
        <w:t xml:space="preserve">, </w:t>
      </w:r>
      <w:r w:rsidR="003E48CF" w:rsidRPr="003E48CF">
        <w:rPr>
          <w:rFonts w:ascii="Times New Roman" w:hAnsi="Times New Roman" w:cs="Times New Roman"/>
          <w:sz w:val="28"/>
          <w:szCs w:val="28"/>
          <w:lang w:val="en-US"/>
        </w:rPr>
        <w:t>TIMSS</w:t>
      </w:r>
      <w:r w:rsidR="003E48CF">
        <w:rPr>
          <w:rFonts w:ascii="Times New Roman" w:hAnsi="Times New Roman" w:cs="Times New Roman"/>
          <w:sz w:val="28"/>
          <w:szCs w:val="28"/>
        </w:rPr>
        <w:t xml:space="preserve">, </w:t>
      </w:r>
      <w:r w:rsidR="003E48CF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3E48CF" w:rsidRPr="00095170">
        <w:rPr>
          <w:rFonts w:ascii="Times New Roman" w:hAnsi="Times New Roman" w:cs="Times New Roman"/>
          <w:sz w:val="28"/>
          <w:szCs w:val="28"/>
        </w:rPr>
        <w:t>.</w:t>
      </w:r>
    </w:p>
    <w:p w:rsidR="002313DA" w:rsidRDefault="002313DA" w:rsidP="00B658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3DA">
        <w:rPr>
          <w:rFonts w:ascii="Times New Roman" w:hAnsi="Times New Roman" w:cs="Times New Roman"/>
          <w:sz w:val="28"/>
          <w:szCs w:val="28"/>
        </w:rPr>
        <w:t xml:space="preserve">PIRLS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313DA">
        <w:rPr>
          <w:rFonts w:ascii="Times New Roman" w:hAnsi="Times New Roman" w:cs="Times New Roman"/>
          <w:bCs/>
          <w:sz w:val="28"/>
          <w:szCs w:val="28"/>
        </w:rPr>
        <w:t>Международное исследование качества чтения и понимания текста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3549D1">
        <w:rPr>
          <w:rFonts w:ascii="Times New Roman" w:hAnsi="Times New Roman" w:cs="Times New Roman"/>
          <w:bCs/>
          <w:sz w:val="28"/>
          <w:szCs w:val="28"/>
        </w:rPr>
        <w:t>.  П</w:t>
      </w:r>
      <w:r w:rsidRPr="002313DA">
        <w:rPr>
          <w:rFonts w:ascii="Times New Roman" w:hAnsi="Times New Roman" w:cs="Times New Roman"/>
          <w:sz w:val="28"/>
          <w:szCs w:val="28"/>
        </w:rPr>
        <w:t xml:space="preserve">роходит циклично — раз в пять лет. С 2001 года его проводили уже четыре раза. Последний раз в 2016 году. </w:t>
      </w:r>
      <w:r>
        <w:rPr>
          <w:rFonts w:ascii="Times New Roman" w:hAnsi="Times New Roman" w:cs="Times New Roman"/>
          <w:sz w:val="28"/>
          <w:szCs w:val="28"/>
        </w:rPr>
        <w:t xml:space="preserve">Участие в исследовании принимают обучающиеся 4-х классов. </w:t>
      </w:r>
      <w:r w:rsidRPr="002313DA">
        <w:rPr>
          <w:rFonts w:ascii="Times New Roman" w:hAnsi="Times New Roman" w:cs="Times New Roman"/>
          <w:sz w:val="28"/>
          <w:szCs w:val="28"/>
        </w:rPr>
        <w:t>В PIRLS в разное время участвовали от 35 до 50 стран.</w:t>
      </w:r>
      <w:r w:rsidR="003549D1">
        <w:rPr>
          <w:rFonts w:ascii="Times New Roman" w:hAnsi="Times New Roman" w:cs="Times New Roman"/>
          <w:sz w:val="28"/>
          <w:szCs w:val="28"/>
        </w:rPr>
        <w:t xml:space="preserve"> Результативность: в последних трех исследованиях Россия входит в тройку</w:t>
      </w:r>
      <w:r w:rsidR="00201ADB">
        <w:rPr>
          <w:rFonts w:ascii="Times New Roman" w:hAnsi="Times New Roman" w:cs="Times New Roman"/>
          <w:sz w:val="28"/>
          <w:szCs w:val="28"/>
        </w:rPr>
        <w:t xml:space="preserve"> (даже двойку)</w:t>
      </w:r>
      <w:r w:rsidR="003549D1">
        <w:rPr>
          <w:rFonts w:ascii="Times New Roman" w:hAnsi="Times New Roman" w:cs="Times New Roman"/>
          <w:sz w:val="28"/>
          <w:szCs w:val="28"/>
        </w:rPr>
        <w:t xml:space="preserve"> лидеров.</w:t>
      </w:r>
    </w:p>
    <w:p w:rsidR="008F0391" w:rsidRDefault="003549D1" w:rsidP="003549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9D1">
        <w:rPr>
          <w:rFonts w:ascii="Times New Roman" w:hAnsi="Times New Roman" w:cs="Times New Roman"/>
          <w:sz w:val="28"/>
          <w:szCs w:val="28"/>
          <w:lang w:val="en-US"/>
        </w:rPr>
        <w:t>TIMSS</w:t>
      </w:r>
      <w:r w:rsidRPr="003549D1">
        <w:rPr>
          <w:rFonts w:ascii="Times New Roman" w:hAnsi="Times New Roman" w:cs="Times New Roman"/>
          <w:sz w:val="28"/>
          <w:szCs w:val="28"/>
        </w:rPr>
        <w:t xml:space="preserve"> (Международное исследование качества математического и естественнонаучного школьного образования)</w:t>
      </w:r>
      <w:r>
        <w:rPr>
          <w:rFonts w:ascii="Times New Roman" w:hAnsi="Times New Roman" w:cs="Times New Roman"/>
          <w:sz w:val="28"/>
          <w:szCs w:val="28"/>
        </w:rPr>
        <w:t xml:space="preserve">.  Проходит циклично – раз в 4 года. </w:t>
      </w:r>
      <w:r w:rsidR="00E76AA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частие в исследовании принимают  учащие</w:t>
      </w:r>
      <w:r w:rsidRPr="003549D1">
        <w:rPr>
          <w:rFonts w:ascii="Times New Roman" w:hAnsi="Times New Roman" w:cs="Times New Roman"/>
          <w:sz w:val="28"/>
          <w:szCs w:val="28"/>
        </w:rPr>
        <w:t>ся 4 и 8 классов по математике и естественнонаучным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9D1">
        <w:rPr>
          <w:rFonts w:ascii="Times New Roman" w:hAnsi="Times New Roman" w:cs="Times New Roman"/>
          <w:sz w:val="28"/>
          <w:szCs w:val="28"/>
        </w:rPr>
        <w:t>предметам.</w:t>
      </w:r>
      <w:r w:rsidR="00E76AAA">
        <w:rPr>
          <w:rFonts w:ascii="Times New Roman" w:hAnsi="Times New Roman" w:cs="Times New Roman"/>
          <w:sz w:val="28"/>
          <w:szCs w:val="28"/>
        </w:rPr>
        <w:t xml:space="preserve"> В исследовании участвуют более 60 стран. Результативность: в </w:t>
      </w:r>
      <w:r w:rsidR="008F0391">
        <w:rPr>
          <w:rFonts w:ascii="Times New Roman" w:hAnsi="Times New Roman" w:cs="Times New Roman"/>
          <w:sz w:val="28"/>
          <w:szCs w:val="28"/>
        </w:rPr>
        <w:t>последних трех исследованиях Россия уверенно входит в десятку лидеров.</w:t>
      </w:r>
    </w:p>
    <w:p w:rsidR="003549D1" w:rsidRDefault="008F0391" w:rsidP="003549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Очевидно, что за последнее десятилетие Россия улучшила свои показатели и результаты </w:t>
      </w:r>
      <w:r w:rsidR="00E76AAA">
        <w:rPr>
          <w:rFonts w:ascii="Times New Roman" w:hAnsi="Times New Roman" w:cs="Times New Roman"/>
          <w:sz w:val="28"/>
          <w:szCs w:val="28"/>
        </w:rPr>
        <w:t xml:space="preserve"> </w:t>
      </w:r>
      <w:r w:rsidRPr="008F0391">
        <w:rPr>
          <w:rFonts w:ascii="Times New Roman" w:hAnsi="Times New Roman" w:cs="Times New Roman"/>
          <w:sz w:val="28"/>
          <w:szCs w:val="28"/>
        </w:rPr>
        <w:t>PIRLS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F0391">
        <w:rPr>
          <w:rFonts w:ascii="Times New Roman" w:hAnsi="Times New Roman" w:cs="Times New Roman"/>
          <w:sz w:val="28"/>
          <w:szCs w:val="28"/>
          <w:lang w:val="en-US"/>
        </w:rPr>
        <w:t>TIMSS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ADB" w:rsidRDefault="008F0391" w:rsidP="008F03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16170">
        <w:rPr>
          <w:rFonts w:ascii="Times New Roman" w:hAnsi="Times New Roman" w:cs="Times New Roman"/>
          <w:sz w:val="28"/>
          <w:szCs w:val="28"/>
        </w:rPr>
        <w:t xml:space="preserve"> сожалению, результаты </w:t>
      </w:r>
      <w:r>
        <w:rPr>
          <w:rFonts w:ascii="Times New Roman" w:hAnsi="Times New Roman" w:cs="Times New Roman"/>
          <w:sz w:val="28"/>
          <w:szCs w:val="28"/>
        </w:rPr>
        <w:t xml:space="preserve">международного исследования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8F0391">
        <w:rPr>
          <w:rFonts w:ascii="Times New Roman" w:hAnsi="Times New Roman" w:cs="Times New Roman"/>
          <w:sz w:val="28"/>
          <w:szCs w:val="28"/>
        </w:rPr>
        <w:t xml:space="preserve"> </w:t>
      </w:r>
      <w:r w:rsidR="00126D79">
        <w:rPr>
          <w:rFonts w:ascii="Times New Roman" w:hAnsi="Times New Roman" w:cs="Times New Roman"/>
          <w:sz w:val="28"/>
          <w:szCs w:val="28"/>
        </w:rPr>
        <w:t xml:space="preserve"> явно</w:t>
      </w:r>
      <w:r>
        <w:rPr>
          <w:rFonts w:ascii="Times New Roman" w:hAnsi="Times New Roman" w:cs="Times New Roman"/>
          <w:sz w:val="28"/>
          <w:szCs w:val="28"/>
        </w:rPr>
        <w:t xml:space="preserve"> хуже. </w:t>
      </w:r>
      <w:r w:rsidR="00443D92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="00443D92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443D92">
        <w:rPr>
          <w:rFonts w:ascii="Times New Roman" w:hAnsi="Times New Roman" w:cs="Times New Roman"/>
          <w:sz w:val="28"/>
          <w:szCs w:val="28"/>
        </w:rPr>
        <w:t xml:space="preserve">? </w:t>
      </w:r>
      <w:r w:rsidR="00443D92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443D92">
        <w:rPr>
          <w:rFonts w:ascii="Times New Roman" w:hAnsi="Times New Roman" w:cs="Times New Roman"/>
          <w:sz w:val="28"/>
          <w:szCs w:val="28"/>
        </w:rPr>
        <w:t xml:space="preserve"> в дословном </w:t>
      </w:r>
      <w:proofErr w:type="gramStart"/>
      <w:r w:rsidR="00443D92">
        <w:rPr>
          <w:rFonts w:ascii="Times New Roman" w:hAnsi="Times New Roman" w:cs="Times New Roman"/>
          <w:sz w:val="28"/>
          <w:szCs w:val="28"/>
        </w:rPr>
        <w:t>переводе  означает</w:t>
      </w:r>
      <w:proofErr w:type="gramEnd"/>
      <w:r w:rsidR="00443D92">
        <w:rPr>
          <w:rFonts w:ascii="Times New Roman" w:hAnsi="Times New Roman" w:cs="Times New Roman"/>
          <w:sz w:val="28"/>
          <w:szCs w:val="28"/>
        </w:rPr>
        <w:t xml:space="preserve"> Международную программу оценки образовательных достижений учащихся. Участие в программе принимают </w:t>
      </w:r>
      <w:r w:rsidR="00E27927">
        <w:rPr>
          <w:rFonts w:ascii="Times New Roman" w:hAnsi="Times New Roman" w:cs="Times New Roman"/>
          <w:sz w:val="28"/>
          <w:szCs w:val="28"/>
        </w:rPr>
        <w:t>государства</w:t>
      </w:r>
      <w:r w:rsidR="00443D92">
        <w:rPr>
          <w:rFonts w:ascii="Times New Roman" w:hAnsi="Times New Roman" w:cs="Times New Roman"/>
          <w:sz w:val="28"/>
          <w:szCs w:val="28"/>
        </w:rPr>
        <w:t xml:space="preserve">, входящие в Организацию экономического сотрудничества  и развития, а также страны, сотрудничающие с этой организацией. Сейчас в данном исследовании </w:t>
      </w:r>
      <w:r w:rsidR="00E27927">
        <w:rPr>
          <w:rFonts w:ascii="Times New Roman" w:hAnsi="Times New Roman" w:cs="Times New Roman"/>
          <w:sz w:val="28"/>
          <w:szCs w:val="28"/>
        </w:rPr>
        <w:t xml:space="preserve">участвует порядка 80 стран, в том числе и Россия. Исследование проводится  с 2000 года, </w:t>
      </w:r>
      <w:r>
        <w:rPr>
          <w:rFonts w:ascii="Times New Roman" w:hAnsi="Times New Roman" w:cs="Times New Roman"/>
          <w:sz w:val="28"/>
          <w:szCs w:val="28"/>
        </w:rPr>
        <w:t>циклично – раз в 3года. У</w:t>
      </w:r>
      <w:r w:rsidR="00E27927">
        <w:rPr>
          <w:rFonts w:ascii="Times New Roman" w:hAnsi="Times New Roman" w:cs="Times New Roman"/>
          <w:sz w:val="28"/>
          <w:szCs w:val="28"/>
        </w:rPr>
        <w:t>частвуют в нем 15 – летние подростки.</w:t>
      </w:r>
      <w:r w:rsidR="00201ADB">
        <w:rPr>
          <w:rFonts w:ascii="Times New Roman" w:hAnsi="Times New Roman" w:cs="Times New Roman"/>
          <w:sz w:val="28"/>
          <w:szCs w:val="28"/>
        </w:rPr>
        <w:t xml:space="preserve"> Результативность: </w:t>
      </w:r>
      <w:r w:rsidR="004F6EC2">
        <w:rPr>
          <w:rFonts w:ascii="Times New Roman" w:hAnsi="Times New Roman" w:cs="Times New Roman"/>
          <w:sz w:val="28"/>
          <w:szCs w:val="28"/>
        </w:rPr>
        <w:t>в разные годы Россия занимала места с 22 по 43 по различным направлениям исследования: читательской, математической, естественнонаучной грамотности.</w:t>
      </w:r>
    </w:p>
    <w:p w:rsidR="004F6EC2" w:rsidRDefault="004F6EC2" w:rsidP="008F03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 чем же проблема? Почему Россия показывает такие низкие результаты </w:t>
      </w: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  <w:r>
        <w:rPr>
          <w:rFonts w:ascii="Times New Roman" w:hAnsi="Times New Roman" w:cs="Times New Roman"/>
          <w:sz w:val="28"/>
          <w:szCs w:val="28"/>
        </w:rPr>
        <w:t>?</w:t>
      </w:r>
      <w:r w:rsidR="008D35A8">
        <w:rPr>
          <w:rFonts w:ascii="Times New Roman" w:hAnsi="Times New Roman" w:cs="Times New Roman"/>
          <w:sz w:val="28"/>
          <w:szCs w:val="28"/>
        </w:rPr>
        <w:t xml:space="preserve"> Кто виноват: учитель – ученик – система образования?</w:t>
      </w:r>
      <w:r w:rsidR="00126D79">
        <w:rPr>
          <w:rFonts w:ascii="Times New Roman" w:hAnsi="Times New Roman" w:cs="Times New Roman"/>
          <w:sz w:val="28"/>
          <w:szCs w:val="28"/>
        </w:rPr>
        <w:t xml:space="preserve"> Или что – то не в порядке с самим исследованием?</w:t>
      </w:r>
    </w:p>
    <w:p w:rsidR="00516170" w:rsidRDefault="008D35A8" w:rsidP="008F03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итоговые результаты исследований можно прийти к выводу, что имея неплохие, а зачастую даже отличные теоретические знания, учащиеся не </w:t>
      </w:r>
      <w:r w:rsidR="00255A7F">
        <w:rPr>
          <w:rFonts w:ascii="Times New Roman" w:hAnsi="Times New Roman" w:cs="Times New Roman"/>
          <w:sz w:val="28"/>
          <w:szCs w:val="28"/>
        </w:rPr>
        <w:t xml:space="preserve">могут применить их на практике. То есть теория далека от практики. </w:t>
      </w: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255A7F">
        <w:rPr>
          <w:rFonts w:ascii="Times New Roman" w:hAnsi="Times New Roman" w:cs="Times New Roman"/>
          <w:sz w:val="28"/>
          <w:szCs w:val="28"/>
        </w:rPr>
        <w:t xml:space="preserve">сталкиваются с нестандартной формулировкой заданий, </w:t>
      </w:r>
      <w:r>
        <w:rPr>
          <w:rFonts w:ascii="Times New Roman" w:hAnsi="Times New Roman" w:cs="Times New Roman"/>
          <w:sz w:val="28"/>
          <w:szCs w:val="28"/>
        </w:rPr>
        <w:t xml:space="preserve">теряются в нестандартных ситуациях (при решении заданий с избыточным или </w:t>
      </w:r>
      <w:r>
        <w:rPr>
          <w:rFonts w:ascii="Times New Roman" w:hAnsi="Times New Roman" w:cs="Times New Roman"/>
          <w:sz w:val="28"/>
          <w:szCs w:val="28"/>
        </w:rPr>
        <w:lastRenderedPageBreak/>
        <w:t>недостаточным условием), им не хватает практического опыта применения полученных знаний.</w:t>
      </w:r>
      <w:r w:rsidR="003E48CF">
        <w:rPr>
          <w:rFonts w:ascii="Times New Roman" w:hAnsi="Times New Roman" w:cs="Times New Roman"/>
          <w:sz w:val="28"/>
          <w:szCs w:val="28"/>
        </w:rPr>
        <w:t xml:space="preserve"> </w:t>
      </w:r>
      <w:r w:rsidR="00516170" w:rsidRPr="00516170">
        <w:rPr>
          <w:rFonts w:ascii="Times New Roman" w:hAnsi="Times New Roman" w:cs="Times New Roman"/>
          <w:sz w:val="28"/>
          <w:szCs w:val="28"/>
        </w:rPr>
        <w:t>Также сказывается отсутствие  критического мышления, обучающиеся редко проявляют инициативу и креативность мышления.</w:t>
      </w:r>
      <w:r w:rsidR="00516170">
        <w:rPr>
          <w:rFonts w:ascii="Times New Roman" w:hAnsi="Times New Roman" w:cs="Times New Roman"/>
          <w:sz w:val="28"/>
          <w:szCs w:val="28"/>
        </w:rPr>
        <w:t xml:space="preserve"> </w:t>
      </w:r>
      <w:r w:rsidR="003E48C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516170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3E48CF">
        <w:rPr>
          <w:rFonts w:ascii="Times New Roman" w:hAnsi="Times New Roman" w:cs="Times New Roman"/>
          <w:sz w:val="28"/>
          <w:szCs w:val="28"/>
        </w:rPr>
        <w:t xml:space="preserve"> привычнее</w:t>
      </w:r>
      <w:proofErr w:type="gramEnd"/>
      <w:r w:rsidR="003E48CF">
        <w:rPr>
          <w:rFonts w:ascii="Times New Roman" w:hAnsi="Times New Roman" w:cs="Times New Roman"/>
          <w:sz w:val="28"/>
          <w:szCs w:val="28"/>
        </w:rPr>
        <w:t xml:space="preserve"> типичные, четко сформулированные задания единой направленности.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641" w:rsidRDefault="007A1641" w:rsidP="008F03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 </w:t>
      </w:r>
      <w:r w:rsidRPr="007A1641">
        <w:rPr>
          <w:rFonts w:ascii="Times New Roman" w:hAnsi="Times New Roman" w:cs="Times New Roman"/>
          <w:sz w:val="28"/>
          <w:szCs w:val="28"/>
        </w:rPr>
        <w:t xml:space="preserve">исследования не дают полную картину учебной подготовки школьников в сравнении с задачами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7A1641">
        <w:rPr>
          <w:rFonts w:ascii="Times New Roman" w:hAnsi="Times New Roman" w:cs="Times New Roman"/>
          <w:sz w:val="28"/>
          <w:szCs w:val="28"/>
        </w:rPr>
        <w:t>, но позволяют выявить сильные и слабые стороны российского об</w:t>
      </w:r>
      <w:r w:rsidR="008623F1">
        <w:rPr>
          <w:rFonts w:ascii="Times New Roman" w:hAnsi="Times New Roman" w:cs="Times New Roman"/>
          <w:sz w:val="28"/>
          <w:szCs w:val="28"/>
        </w:rPr>
        <w:t xml:space="preserve">разования и наметить пути </w:t>
      </w:r>
      <w:r w:rsidRPr="007A1641">
        <w:rPr>
          <w:rFonts w:ascii="Times New Roman" w:hAnsi="Times New Roman" w:cs="Times New Roman"/>
          <w:sz w:val="28"/>
          <w:szCs w:val="28"/>
        </w:rPr>
        <w:t>эффективного достижения поставленных целей.   Кроме того, исследования дают информацию о состоянии образования, позволяют соотносить планируемые и достигнутые результаты, выявлять на этой основе наиболее существенные проблемы, требующие решения.</w:t>
      </w:r>
    </w:p>
    <w:p w:rsidR="00126D79" w:rsidRDefault="00126D79" w:rsidP="00126D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D79">
        <w:rPr>
          <w:rFonts w:ascii="Times New Roman" w:hAnsi="Times New Roman" w:cs="Times New Roman"/>
          <w:sz w:val="28"/>
          <w:szCs w:val="28"/>
        </w:rPr>
        <w:t>Исследование PISA ставит своей целью проверку</w:t>
      </w:r>
      <w:r w:rsidR="00186349">
        <w:rPr>
          <w:rFonts w:ascii="Times New Roman" w:hAnsi="Times New Roman" w:cs="Times New Roman"/>
          <w:sz w:val="28"/>
          <w:szCs w:val="28"/>
        </w:rPr>
        <w:t xml:space="preserve"> </w:t>
      </w:r>
      <w:r w:rsidRPr="00126D79">
        <w:rPr>
          <w:rFonts w:ascii="Times New Roman" w:hAnsi="Times New Roman" w:cs="Times New Roman"/>
          <w:sz w:val="28"/>
          <w:szCs w:val="28"/>
        </w:rPr>
        <w:t xml:space="preserve">наличия </w:t>
      </w:r>
      <w:r w:rsidR="00186349">
        <w:rPr>
          <w:rFonts w:ascii="Times New Roman" w:hAnsi="Times New Roman" w:cs="Times New Roman"/>
          <w:sz w:val="28"/>
          <w:szCs w:val="28"/>
        </w:rPr>
        <w:t xml:space="preserve">практических, прикладных </w:t>
      </w:r>
      <w:r w:rsidRPr="00126D79">
        <w:rPr>
          <w:rFonts w:ascii="Times New Roman" w:hAnsi="Times New Roman" w:cs="Times New Roman"/>
          <w:sz w:val="28"/>
          <w:szCs w:val="28"/>
        </w:rPr>
        <w:t xml:space="preserve"> умений, то есть подготовку к </w:t>
      </w:r>
      <w:r w:rsidR="00186349">
        <w:rPr>
          <w:rFonts w:ascii="Times New Roman" w:hAnsi="Times New Roman" w:cs="Times New Roman"/>
          <w:sz w:val="28"/>
          <w:szCs w:val="28"/>
        </w:rPr>
        <w:t xml:space="preserve">реальной </w:t>
      </w:r>
      <w:r w:rsidRPr="00126D79">
        <w:rPr>
          <w:rFonts w:ascii="Times New Roman" w:hAnsi="Times New Roman" w:cs="Times New Roman"/>
          <w:sz w:val="28"/>
          <w:szCs w:val="28"/>
        </w:rPr>
        <w:t xml:space="preserve"> жизни, что</w:t>
      </w:r>
      <w:r w:rsidR="00186349">
        <w:rPr>
          <w:rFonts w:ascii="Times New Roman" w:hAnsi="Times New Roman" w:cs="Times New Roman"/>
          <w:sz w:val="28"/>
          <w:szCs w:val="28"/>
        </w:rPr>
        <w:t xml:space="preserve"> </w:t>
      </w:r>
      <w:r w:rsidRPr="00126D79">
        <w:rPr>
          <w:rFonts w:ascii="Times New Roman" w:hAnsi="Times New Roman" w:cs="Times New Roman"/>
          <w:sz w:val="28"/>
          <w:szCs w:val="28"/>
        </w:rPr>
        <w:t>отличает его от других международных исследований, основной целью</w:t>
      </w:r>
      <w:r w:rsidR="00186349">
        <w:rPr>
          <w:rFonts w:ascii="Times New Roman" w:hAnsi="Times New Roman" w:cs="Times New Roman"/>
          <w:sz w:val="28"/>
          <w:szCs w:val="28"/>
        </w:rPr>
        <w:t xml:space="preserve"> которых является  </w:t>
      </w:r>
      <w:r w:rsidRPr="00126D79">
        <w:rPr>
          <w:rFonts w:ascii="Times New Roman" w:hAnsi="Times New Roman" w:cs="Times New Roman"/>
          <w:sz w:val="28"/>
          <w:szCs w:val="28"/>
        </w:rPr>
        <w:t>проверка</w:t>
      </w:r>
      <w:r w:rsidR="00186349">
        <w:rPr>
          <w:rFonts w:ascii="Times New Roman" w:hAnsi="Times New Roman" w:cs="Times New Roman"/>
          <w:sz w:val="28"/>
          <w:szCs w:val="28"/>
        </w:rPr>
        <w:t xml:space="preserve"> п</w:t>
      </w:r>
      <w:r w:rsidRPr="00126D79">
        <w:rPr>
          <w:rFonts w:ascii="Times New Roman" w:hAnsi="Times New Roman" w:cs="Times New Roman"/>
          <w:sz w:val="28"/>
          <w:szCs w:val="28"/>
        </w:rPr>
        <w:t>редмет</w:t>
      </w:r>
      <w:r w:rsidR="00186349">
        <w:rPr>
          <w:rFonts w:ascii="Times New Roman" w:hAnsi="Times New Roman" w:cs="Times New Roman"/>
          <w:sz w:val="28"/>
          <w:szCs w:val="28"/>
        </w:rPr>
        <w:t>ных знаний и умений</w:t>
      </w:r>
      <w:r w:rsidRPr="00126D79">
        <w:rPr>
          <w:rFonts w:ascii="Times New Roman" w:hAnsi="Times New Roman" w:cs="Times New Roman"/>
          <w:sz w:val="28"/>
          <w:szCs w:val="28"/>
        </w:rPr>
        <w:t xml:space="preserve"> с помощью выполнения учебных</w:t>
      </w:r>
      <w:r w:rsidR="00186349">
        <w:rPr>
          <w:rFonts w:ascii="Times New Roman" w:hAnsi="Times New Roman" w:cs="Times New Roman"/>
          <w:sz w:val="28"/>
          <w:szCs w:val="28"/>
        </w:rPr>
        <w:t xml:space="preserve"> </w:t>
      </w:r>
      <w:r w:rsidRPr="00126D79">
        <w:rPr>
          <w:rFonts w:ascii="Times New Roman" w:hAnsi="Times New Roman" w:cs="Times New Roman"/>
          <w:sz w:val="28"/>
          <w:szCs w:val="28"/>
        </w:rPr>
        <w:t xml:space="preserve">заданий, </w:t>
      </w:r>
      <w:r w:rsidR="00186349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Pr="00126D79">
        <w:rPr>
          <w:rFonts w:ascii="Times New Roman" w:hAnsi="Times New Roman" w:cs="Times New Roman"/>
          <w:sz w:val="28"/>
          <w:szCs w:val="28"/>
        </w:rPr>
        <w:t xml:space="preserve"> не связанных с реальной жизнью</w:t>
      </w:r>
      <w:r w:rsidR="00186349">
        <w:rPr>
          <w:rFonts w:ascii="Times New Roman" w:hAnsi="Times New Roman" w:cs="Times New Roman"/>
          <w:sz w:val="28"/>
          <w:szCs w:val="28"/>
        </w:rPr>
        <w:t>.</w:t>
      </w:r>
    </w:p>
    <w:p w:rsidR="00255A7F" w:rsidRDefault="003E48CF" w:rsidP="00126D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условием успешности обучающихся становится  не только наличие теоретических знаний, но и умение применять их в незнакомой ситуации, при решении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ориентированных,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заданий. В 2020 году  задания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C41274">
        <w:rPr>
          <w:rFonts w:ascii="Times New Roman" w:hAnsi="Times New Roman" w:cs="Times New Roman"/>
          <w:sz w:val="28"/>
          <w:szCs w:val="28"/>
        </w:rPr>
        <w:t xml:space="preserve"> вошли в </w:t>
      </w:r>
      <w:r>
        <w:rPr>
          <w:rFonts w:ascii="Times New Roman" w:hAnsi="Times New Roman" w:cs="Times New Roman"/>
          <w:sz w:val="28"/>
          <w:szCs w:val="28"/>
        </w:rPr>
        <w:t xml:space="preserve"> ОГЭ по математике. Также планируется введение подобных заданий в ЕГЭ. </w:t>
      </w:r>
    </w:p>
    <w:p w:rsidR="00C41274" w:rsidRPr="00C41274" w:rsidRDefault="007A1641" w:rsidP="00C412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641">
        <w:rPr>
          <w:rFonts w:ascii="Times New Roman" w:hAnsi="Times New Roman" w:cs="Times New Roman"/>
          <w:sz w:val="28"/>
          <w:szCs w:val="28"/>
        </w:rPr>
        <w:t>Таким о</w:t>
      </w:r>
      <w:r>
        <w:rPr>
          <w:rFonts w:ascii="Times New Roman" w:hAnsi="Times New Roman" w:cs="Times New Roman"/>
          <w:sz w:val="28"/>
          <w:szCs w:val="28"/>
        </w:rPr>
        <w:t>бразом</w:t>
      </w:r>
      <w:r w:rsidR="00C412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участие в международных исследованиях</w:t>
      </w:r>
      <w:r w:rsidRPr="007A1641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="00C41274">
        <w:rPr>
          <w:rFonts w:ascii="Times New Roman" w:hAnsi="Times New Roman" w:cs="Times New Roman"/>
          <w:sz w:val="28"/>
          <w:szCs w:val="28"/>
        </w:rPr>
        <w:t>решить следующие задачи</w:t>
      </w:r>
      <w:r w:rsidRPr="007A1641">
        <w:rPr>
          <w:rFonts w:ascii="Times New Roman" w:hAnsi="Times New Roman" w:cs="Times New Roman"/>
          <w:sz w:val="28"/>
          <w:szCs w:val="28"/>
        </w:rPr>
        <w:t>:</w:t>
      </w:r>
      <w:r w:rsidR="00C41274">
        <w:rPr>
          <w:rFonts w:ascii="Times New Roman" w:hAnsi="Times New Roman" w:cs="Times New Roman"/>
          <w:sz w:val="28"/>
          <w:szCs w:val="28"/>
        </w:rPr>
        <w:t xml:space="preserve"> </w:t>
      </w:r>
      <w:r w:rsidR="00C41274" w:rsidRPr="00C41274">
        <w:rPr>
          <w:rFonts w:ascii="Times New Roman" w:hAnsi="Times New Roman" w:cs="Times New Roman"/>
          <w:sz w:val="28"/>
          <w:szCs w:val="28"/>
        </w:rPr>
        <w:t>оценить влияние  мировых</w:t>
      </w:r>
      <w:r w:rsidRPr="00C41274">
        <w:rPr>
          <w:rFonts w:ascii="Times New Roman" w:hAnsi="Times New Roman" w:cs="Times New Roman"/>
          <w:sz w:val="28"/>
          <w:szCs w:val="28"/>
        </w:rPr>
        <w:t xml:space="preserve"> тенденци</w:t>
      </w:r>
      <w:r w:rsidR="00C41274" w:rsidRPr="00C41274">
        <w:rPr>
          <w:rFonts w:ascii="Times New Roman" w:hAnsi="Times New Roman" w:cs="Times New Roman"/>
          <w:sz w:val="28"/>
          <w:szCs w:val="28"/>
        </w:rPr>
        <w:t>й</w:t>
      </w:r>
      <w:r w:rsidRPr="00C41274">
        <w:rPr>
          <w:rFonts w:ascii="Times New Roman" w:hAnsi="Times New Roman" w:cs="Times New Roman"/>
          <w:sz w:val="28"/>
          <w:szCs w:val="28"/>
        </w:rPr>
        <w:t xml:space="preserve"> на развитии Российско</w:t>
      </w:r>
      <w:r w:rsidR="00C41274" w:rsidRPr="00C41274">
        <w:rPr>
          <w:rFonts w:ascii="Times New Roman" w:hAnsi="Times New Roman" w:cs="Times New Roman"/>
          <w:sz w:val="28"/>
          <w:szCs w:val="28"/>
        </w:rPr>
        <w:t xml:space="preserve">го образования; определить реальный уровень соответствия содержания </w:t>
      </w:r>
      <w:r w:rsidRPr="00C41274">
        <w:rPr>
          <w:rFonts w:ascii="Times New Roman" w:hAnsi="Times New Roman" w:cs="Times New Roman"/>
          <w:sz w:val="28"/>
          <w:szCs w:val="28"/>
        </w:rPr>
        <w:t xml:space="preserve"> математического образова</w:t>
      </w:r>
      <w:r w:rsidR="00C41274" w:rsidRPr="00C41274">
        <w:rPr>
          <w:rFonts w:ascii="Times New Roman" w:hAnsi="Times New Roman" w:cs="Times New Roman"/>
          <w:sz w:val="28"/>
          <w:szCs w:val="28"/>
        </w:rPr>
        <w:t xml:space="preserve">ния с планируемыми результатами; </w:t>
      </w:r>
      <w:r w:rsidR="00C41274">
        <w:rPr>
          <w:rFonts w:ascii="Times New Roman" w:hAnsi="Times New Roman" w:cs="Times New Roman"/>
          <w:sz w:val="28"/>
          <w:szCs w:val="28"/>
        </w:rPr>
        <w:t xml:space="preserve"> </w:t>
      </w:r>
      <w:r w:rsidR="00C41274" w:rsidRPr="00C41274">
        <w:rPr>
          <w:rFonts w:ascii="Times New Roman" w:hAnsi="Times New Roman" w:cs="Times New Roman"/>
          <w:sz w:val="28"/>
          <w:szCs w:val="28"/>
        </w:rPr>
        <w:t>понять,</w:t>
      </w:r>
      <w:r w:rsidR="00C41274">
        <w:rPr>
          <w:rFonts w:ascii="Times New Roman" w:hAnsi="Times New Roman" w:cs="Times New Roman"/>
          <w:sz w:val="28"/>
          <w:szCs w:val="28"/>
        </w:rPr>
        <w:t xml:space="preserve"> о</w:t>
      </w:r>
      <w:r w:rsidRPr="00C41274">
        <w:rPr>
          <w:rFonts w:ascii="Times New Roman" w:hAnsi="Times New Roman" w:cs="Times New Roman"/>
          <w:sz w:val="28"/>
          <w:szCs w:val="28"/>
        </w:rPr>
        <w:t>твечают ли современному содержанию образования учебники, учебные планы, методические пособия, уровень подготовки учителей?</w:t>
      </w:r>
      <w:r w:rsidR="00C41274" w:rsidRPr="00C4127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41274" w:rsidRPr="00C41274">
        <w:rPr>
          <w:rFonts w:ascii="Times New Roman" w:hAnsi="Times New Roman" w:cs="Times New Roman"/>
          <w:sz w:val="28"/>
          <w:szCs w:val="28"/>
        </w:rPr>
        <w:t xml:space="preserve">житейских ситуациях. </w:t>
      </w:r>
      <w:r w:rsidR="00C41274">
        <w:rPr>
          <w:rFonts w:ascii="Times New Roman" w:hAnsi="Times New Roman" w:cs="Times New Roman"/>
          <w:sz w:val="28"/>
          <w:szCs w:val="28"/>
        </w:rPr>
        <w:t>В итоге</w:t>
      </w:r>
      <w:r w:rsidR="00C41274" w:rsidRPr="00C41274">
        <w:rPr>
          <w:rFonts w:ascii="Times New Roman" w:hAnsi="Times New Roman" w:cs="Times New Roman"/>
          <w:sz w:val="28"/>
          <w:szCs w:val="28"/>
        </w:rPr>
        <w:t>, дается ответ</w:t>
      </w:r>
      <w:r w:rsidR="00C41274">
        <w:rPr>
          <w:rFonts w:ascii="Times New Roman" w:hAnsi="Times New Roman" w:cs="Times New Roman"/>
          <w:sz w:val="28"/>
          <w:szCs w:val="28"/>
        </w:rPr>
        <w:t xml:space="preserve"> </w:t>
      </w:r>
      <w:r w:rsidR="00C41274" w:rsidRPr="00C41274">
        <w:rPr>
          <w:rFonts w:ascii="Times New Roman" w:hAnsi="Times New Roman" w:cs="Times New Roman"/>
          <w:sz w:val="28"/>
          <w:szCs w:val="28"/>
        </w:rPr>
        <w:t>на вопрос: хватает ли молодым людям знаний и умений для полноценной</w:t>
      </w:r>
      <w:r w:rsidR="00C41274">
        <w:rPr>
          <w:rFonts w:ascii="Times New Roman" w:hAnsi="Times New Roman" w:cs="Times New Roman"/>
          <w:sz w:val="28"/>
          <w:szCs w:val="28"/>
        </w:rPr>
        <w:t xml:space="preserve"> </w:t>
      </w:r>
      <w:r w:rsidR="00C41274" w:rsidRPr="00C41274">
        <w:rPr>
          <w:rFonts w:ascii="Times New Roman" w:hAnsi="Times New Roman" w:cs="Times New Roman"/>
          <w:sz w:val="28"/>
          <w:szCs w:val="28"/>
        </w:rPr>
        <w:t>жизни в современном обществе и могут ли они решать задачи, с которыми</w:t>
      </w:r>
      <w:r w:rsidR="00C41274">
        <w:rPr>
          <w:rFonts w:ascii="Times New Roman" w:hAnsi="Times New Roman" w:cs="Times New Roman"/>
          <w:sz w:val="28"/>
          <w:szCs w:val="28"/>
        </w:rPr>
        <w:t xml:space="preserve"> </w:t>
      </w:r>
      <w:r w:rsidR="00C41274" w:rsidRPr="00C41274">
        <w:rPr>
          <w:rFonts w:ascii="Times New Roman" w:hAnsi="Times New Roman" w:cs="Times New Roman"/>
          <w:sz w:val="28"/>
          <w:szCs w:val="28"/>
        </w:rPr>
        <w:t>придется сталкиваться в разных сферах деятельности, общения и социальных</w:t>
      </w:r>
      <w:r w:rsidR="00C41274">
        <w:rPr>
          <w:rFonts w:ascii="Times New Roman" w:hAnsi="Times New Roman" w:cs="Times New Roman"/>
          <w:sz w:val="28"/>
          <w:szCs w:val="28"/>
        </w:rPr>
        <w:t xml:space="preserve"> отношений.</w:t>
      </w:r>
    </w:p>
    <w:p w:rsidR="007A1641" w:rsidRPr="00C41274" w:rsidRDefault="00C41274" w:rsidP="00C412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274">
        <w:rPr>
          <w:rFonts w:ascii="Times New Roman" w:hAnsi="Times New Roman" w:cs="Times New Roman"/>
          <w:sz w:val="28"/>
          <w:szCs w:val="28"/>
        </w:rPr>
        <w:t>Показателями результатов обучения выступают не степень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274">
        <w:rPr>
          <w:rFonts w:ascii="Times New Roman" w:hAnsi="Times New Roman" w:cs="Times New Roman"/>
          <w:sz w:val="28"/>
          <w:szCs w:val="28"/>
        </w:rPr>
        <w:t>учебных программ, а способность применять предметные знания и умения в</w:t>
      </w:r>
      <w:r>
        <w:rPr>
          <w:rFonts w:ascii="Times New Roman" w:hAnsi="Times New Roman" w:cs="Times New Roman"/>
          <w:sz w:val="28"/>
          <w:szCs w:val="28"/>
        </w:rPr>
        <w:t xml:space="preserve"> ситуациях, требующих </w:t>
      </w:r>
      <w:r w:rsidRPr="00C41274">
        <w:rPr>
          <w:rFonts w:ascii="Times New Roman" w:hAnsi="Times New Roman" w:cs="Times New Roman"/>
          <w:sz w:val="28"/>
          <w:szCs w:val="28"/>
        </w:rPr>
        <w:t>обобщать,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274">
        <w:rPr>
          <w:rFonts w:ascii="Times New Roman" w:hAnsi="Times New Roman" w:cs="Times New Roman"/>
          <w:sz w:val="28"/>
          <w:szCs w:val="28"/>
        </w:rPr>
        <w:t>размышлять,</w:t>
      </w:r>
      <w:r w:rsidR="0062403C">
        <w:rPr>
          <w:rFonts w:ascii="Times New Roman" w:hAnsi="Times New Roman" w:cs="Times New Roman"/>
          <w:sz w:val="28"/>
          <w:szCs w:val="28"/>
        </w:rPr>
        <w:t xml:space="preserve"> делать выводы, </w:t>
      </w:r>
      <w:r w:rsidRPr="00C41274">
        <w:rPr>
          <w:rFonts w:ascii="Times New Roman" w:hAnsi="Times New Roman" w:cs="Times New Roman"/>
          <w:sz w:val="28"/>
          <w:szCs w:val="28"/>
        </w:rPr>
        <w:t>принимать ре</w:t>
      </w:r>
      <w:r w:rsidR="0062403C">
        <w:rPr>
          <w:rFonts w:ascii="Times New Roman" w:hAnsi="Times New Roman" w:cs="Times New Roman"/>
          <w:sz w:val="28"/>
          <w:szCs w:val="28"/>
        </w:rPr>
        <w:t>шения и продуктивно действовать.</w:t>
      </w:r>
      <w:r w:rsidRPr="00C41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641" w:rsidRPr="007A1641" w:rsidRDefault="007A1641" w:rsidP="007A16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641">
        <w:rPr>
          <w:rFonts w:ascii="Times New Roman" w:hAnsi="Times New Roman" w:cs="Times New Roman"/>
          <w:sz w:val="28"/>
          <w:szCs w:val="28"/>
        </w:rPr>
        <w:lastRenderedPageBreak/>
        <w:t xml:space="preserve">Хочется надеяться, что модернизация </w:t>
      </w:r>
      <w:r w:rsidR="00C41274"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 w:rsidRPr="007A1641">
        <w:rPr>
          <w:rFonts w:ascii="Times New Roman" w:hAnsi="Times New Roman" w:cs="Times New Roman"/>
          <w:sz w:val="28"/>
          <w:szCs w:val="28"/>
        </w:rPr>
        <w:t xml:space="preserve"> образования будет опираться на опыт работы отечественной школы в прошлом и в настоящем; сохранять все пози</w:t>
      </w:r>
      <w:r w:rsidRPr="007A1641">
        <w:rPr>
          <w:rFonts w:ascii="Times New Roman" w:hAnsi="Times New Roman" w:cs="Times New Roman"/>
          <w:sz w:val="28"/>
          <w:szCs w:val="28"/>
        </w:rPr>
        <w:softHyphen/>
        <w:t xml:space="preserve">тивные традиции и достижения </w:t>
      </w:r>
      <w:r w:rsidR="00516170">
        <w:rPr>
          <w:rFonts w:ascii="Times New Roman" w:hAnsi="Times New Roman" w:cs="Times New Roman"/>
          <w:sz w:val="28"/>
          <w:szCs w:val="28"/>
        </w:rPr>
        <w:t>российской</w:t>
      </w:r>
      <w:r w:rsidRPr="007A1641">
        <w:rPr>
          <w:rFonts w:ascii="Times New Roman" w:hAnsi="Times New Roman" w:cs="Times New Roman"/>
          <w:sz w:val="28"/>
          <w:szCs w:val="28"/>
        </w:rPr>
        <w:t xml:space="preserve"> шко</w:t>
      </w:r>
      <w:r w:rsidRPr="007A1641">
        <w:rPr>
          <w:rFonts w:ascii="Times New Roman" w:hAnsi="Times New Roman" w:cs="Times New Roman"/>
          <w:sz w:val="28"/>
          <w:szCs w:val="28"/>
        </w:rPr>
        <w:softHyphen/>
        <w:t xml:space="preserve">лы, заимствовать из зарубежной школы </w:t>
      </w:r>
      <w:r w:rsidR="0062403C">
        <w:rPr>
          <w:rFonts w:ascii="Times New Roman" w:hAnsi="Times New Roman" w:cs="Times New Roman"/>
          <w:sz w:val="28"/>
          <w:szCs w:val="28"/>
        </w:rPr>
        <w:t>всё</w:t>
      </w:r>
      <w:r w:rsidRPr="007A1641">
        <w:rPr>
          <w:rFonts w:ascii="Times New Roman" w:hAnsi="Times New Roman" w:cs="Times New Roman"/>
          <w:sz w:val="28"/>
          <w:szCs w:val="28"/>
        </w:rPr>
        <w:t xml:space="preserve"> луч</w:t>
      </w:r>
      <w:r w:rsidRPr="007A1641">
        <w:rPr>
          <w:rFonts w:ascii="Times New Roman" w:hAnsi="Times New Roman" w:cs="Times New Roman"/>
          <w:sz w:val="28"/>
          <w:szCs w:val="28"/>
        </w:rPr>
        <w:softHyphen/>
        <w:t>шее и при</w:t>
      </w:r>
      <w:r w:rsidR="00C41274">
        <w:rPr>
          <w:rFonts w:ascii="Times New Roman" w:hAnsi="Times New Roman" w:cs="Times New Roman"/>
          <w:sz w:val="28"/>
          <w:szCs w:val="28"/>
        </w:rPr>
        <w:t xml:space="preserve">менимое  в современных </w:t>
      </w:r>
      <w:r w:rsidRPr="007A1641">
        <w:rPr>
          <w:rFonts w:ascii="Times New Roman" w:hAnsi="Times New Roman" w:cs="Times New Roman"/>
          <w:sz w:val="28"/>
          <w:szCs w:val="28"/>
        </w:rPr>
        <w:t>условиях.</w:t>
      </w:r>
    </w:p>
    <w:p w:rsidR="007A1641" w:rsidRPr="003E48CF" w:rsidRDefault="007A1641" w:rsidP="00126D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49D1" w:rsidRDefault="003549D1" w:rsidP="000951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170" w:rsidRDefault="00516170" w:rsidP="003549D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170" w:rsidRDefault="00516170" w:rsidP="003549D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170" w:rsidRDefault="00516170" w:rsidP="003549D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170" w:rsidRDefault="00516170" w:rsidP="003549D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170" w:rsidRDefault="00516170" w:rsidP="003549D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170" w:rsidRDefault="00516170" w:rsidP="003549D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170" w:rsidRDefault="00516170" w:rsidP="003549D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170" w:rsidRDefault="00516170" w:rsidP="003549D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170" w:rsidRDefault="00516170" w:rsidP="003549D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170" w:rsidRDefault="00516170" w:rsidP="003549D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170" w:rsidRDefault="00516170" w:rsidP="003549D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170" w:rsidRDefault="00516170" w:rsidP="003549D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170" w:rsidRDefault="00516170" w:rsidP="003549D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170" w:rsidRDefault="00516170" w:rsidP="003549D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170" w:rsidRDefault="00516170" w:rsidP="003549D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170" w:rsidRDefault="00516170" w:rsidP="003549D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170" w:rsidRDefault="00516170" w:rsidP="003549D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170" w:rsidRDefault="00516170" w:rsidP="003549D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E66" w:rsidRDefault="001A1E66" w:rsidP="003549D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E66" w:rsidRDefault="001A1E66" w:rsidP="003549D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516170" w:rsidRDefault="00516170" w:rsidP="0051617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Источники информации:</w:t>
      </w:r>
    </w:p>
    <w:p w:rsidR="00516170" w:rsidRDefault="00516170" w:rsidP="003549D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349" w:rsidRPr="00095170" w:rsidRDefault="001A1E66" w:rsidP="003549D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186349" w:rsidRPr="00186349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https://fioco.ru/pisa</w:t>
        </w:r>
      </w:hyperlink>
    </w:p>
    <w:p w:rsidR="00186349" w:rsidRPr="00095170" w:rsidRDefault="001A1E66" w:rsidP="003549D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186349" w:rsidRPr="00186349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="00186349" w:rsidRPr="00095170">
          <w:rPr>
            <w:rStyle w:val="a7"/>
            <w:rFonts w:ascii="Times New Roman" w:hAnsi="Times New Roman" w:cs="Times New Roman"/>
            <w:b/>
            <w:sz w:val="28"/>
            <w:szCs w:val="28"/>
          </w:rPr>
          <w:t>://</w:t>
        </w:r>
        <w:proofErr w:type="spellStart"/>
        <w:r w:rsidR="00186349" w:rsidRPr="00186349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fioco</w:t>
        </w:r>
        <w:proofErr w:type="spellEnd"/>
        <w:r w:rsidR="00186349" w:rsidRPr="00095170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186349" w:rsidRPr="00186349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="00186349" w:rsidRPr="00095170">
          <w:rPr>
            <w:rStyle w:val="a7"/>
            <w:rFonts w:ascii="Times New Roman" w:hAnsi="Times New Roman" w:cs="Times New Roman"/>
            <w:b/>
            <w:sz w:val="28"/>
            <w:szCs w:val="28"/>
          </w:rPr>
          <w:t>/</w:t>
        </w:r>
        <w:proofErr w:type="spellStart"/>
        <w:r w:rsidR="00186349" w:rsidRPr="00186349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pirls</w:t>
        </w:r>
        <w:proofErr w:type="spellEnd"/>
      </w:hyperlink>
    </w:p>
    <w:p w:rsidR="00741E25" w:rsidRPr="00095170" w:rsidRDefault="001A1E66" w:rsidP="00B658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86349" w:rsidRPr="0018634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86349" w:rsidRPr="00095170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186349" w:rsidRPr="0018634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fioco</w:t>
        </w:r>
        <w:proofErr w:type="spellEnd"/>
        <w:r w:rsidR="00186349" w:rsidRPr="00095170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86349" w:rsidRPr="0018634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186349" w:rsidRPr="00095170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186349" w:rsidRPr="0018634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timss</w:t>
        </w:r>
        <w:proofErr w:type="spellEnd"/>
      </w:hyperlink>
    </w:p>
    <w:p w:rsidR="00186349" w:rsidRPr="00095170" w:rsidRDefault="001A1E66" w:rsidP="00B658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86349" w:rsidRPr="00186349">
          <w:rPr>
            <w:rStyle w:val="a7"/>
            <w:rFonts w:ascii="Times New Roman" w:hAnsi="Times New Roman" w:cs="Times New Roman"/>
            <w:sz w:val="28"/>
            <w:szCs w:val="28"/>
          </w:rPr>
          <w:t>http://www.consultant.ru/document/cons_doc_LAW_82134/404acceb6b806af7e46939aa23904acdec1df1f5/</w:t>
        </w:r>
      </w:hyperlink>
    </w:p>
    <w:sectPr w:rsidR="00186349" w:rsidRPr="00095170" w:rsidSect="00F61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82ED6"/>
    <w:multiLevelType w:val="multilevel"/>
    <w:tmpl w:val="EEEA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CB2D21"/>
    <w:multiLevelType w:val="multilevel"/>
    <w:tmpl w:val="0BC28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4720DA"/>
    <w:multiLevelType w:val="multilevel"/>
    <w:tmpl w:val="DB9C70C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95" w:hanging="375"/>
      </w:pPr>
      <w:rPr>
        <w:i w:val="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2340" w:hanging="1080"/>
      </w:pPr>
    </w:lvl>
    <w:lvl w:ilvl="4">
      <w:start w:val="1"/>
      <w:numFmt w:val="decimal"/>
      <w:lvlText w:val="%1.%2.%3.%4.%5"/>
      <w:lvlJc w:val="left"/>
      <w:pPr>
        <w:ind w:left="2760" w:hanging="1080"/>
      </w:pPr>
    </w:lvl>
    <w:lvl w:ilvl="5">
      <w:start w:val="1"/>
      <w:numFmt w:val="decimal"/>
      <w:lvlText w:val="%1.%2.%3.%4.%5.%6"/>
      <w:lvlJc w:val="left"/>
      <w:pPr>
        <w:ind w:left="354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740" w:hanging="1800"/>
      </w:pPr>
    </w:lvl>
    <w:lvl w:ilvl="8">
      <w:start w:val="1"/>
      <w:numFmt w:val="decimal"/>
      <w:lvlText w:val="%1.%2.%3.%4.%5.%6.%7.%8.%9"/>
      <w:lvlJc w:val="left"/>
      <w:pPr>
        <w:ind w:left="5520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0E"/>
    <w:rsid w:val="00095170"/>
    <w:rsid w:val="00126D79"/>
    <w:rsid w:val="00184D90"/>
    <w:rsid w:val="00186349"/>
    <w:rsid w:val="001A1E66"/>
    <w:rsid w:val="00201ADB"/>
    <w:rsid w:val="002313DA"/>
    <w:rsid w:val="00255A7F"/>
    <w:rsid w:val="00337D71"/>
    <w:rsid w:val="003549D1"/>
    <w:rsid w:val="003E48CF"/>
    <w:rsid w:val="00443D92"/>
    <w:rsid w:val="004F6EC2"/>
    <w:rsid w:val="00516170"/>
    <w:rsid w:val="0062403C"/>
    <w:rsid w:val="00741E25"/>
    <w:rsid w:val="007A1641"/>
    <w:rsid w:val="008623F1"/>
    <w:rsid w:val="008D35A8"/>
    <w:rsid w:val="008F0391"/>
    <w:rsid w:val="00A43DBE"/>
    <w:rsid w:val="00AE0900"/>
    <w:rsid w:val="00B43745"/>
    <w:rsid w:val="00B6580E"/>
    <w:rsid w:val="00C41274"/>
    <w:rsid w:val="00C90AC5"/>
    <w:rsid w:val="00E27927"/>
    <w:rsid w:val="00E76AAA"/>
    <w:rsid w:val="00F6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6F23C-9BCE-4B8D-85DF-47B4AAA9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2B3"/>
  </w:style>
  <w:style w:type="paragraph" w:styleId="1">
    <w:name w:val="heading 1"/>
    <w:basedOn w:val="a"/>
    <w:next w:val="a"/>
    <w:link w:val="10"/>
    <w:uiPriority w:val="9"/>
    <w:qFormat/>
    <w:rsid w:val="002313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4"/>
    <w:uiPriority w:val="34"/>
    <w:qFormat/>
    <w:rsid w:val="00B6580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basedOn w:val="a0"/>
    <w:link w:val="a3"/>
    <w:uiPriority w:val="34"/>
    <w:locked/>
    <w:rsid w:val="00B6580E"/>
    <w:rPr>
      <w:rFonts w:ascii="Calibri" w:eastAsia="Times New Roman" w:hAnsi="Calibri" w:cs="Times New Roman"/>
      <w:lang w:eastAsia="ru-RU"/>
    </w:rPr>
  </w:style>
  <w:style w:type="paragraph" w:styleId="a5">
    <w:name w:val="Title"/>
    <w:aliases w:val=" Знак11,Знак11"/>
    <w:basedOn w:val="a"/>
    <w:link w:val="a6"/>
    <w:qFormat/>
    <w:rsid w:val="00B6580E"/>
    <w:pPr>
      <w:widowControl w:val="0"/>
      <w:autoSpaceDE w:val="0"/>
      <w:autoSpaceDN w:val="0"/>
      <w:adjustRightInd w:val="0"/>
      <w:spacing w:after="0" w:line="360" w:lineRule="auto"/>
      <w:ind w:left="360"/>
      <w:jc w:val="center"/>
    </w:pPr>
    <w:rPr>
      <w:rFonts w:ascii="Times New Roman" w:eastAsia="Calibri" w:hAnsi="Times New Roman" w:cs="Courier New"/>
      <w:sz w:val="24"/>
      <w:szCs w:val="18"/>
      <w:lang w:eastAsia="ru-RU"/>
    </w:rPr>
  </w:style>
  <w:style w:type="character" w:customStyle="1" w:styleId="a6">
    <w:name w:val="Название Знак"/>
    <w:aliases w:val=" Знак11 Знак,Знак11 Знак"/>
    <w:basedOn w:val="a0"/>
    <w:link w:val="a5"/>
    <w:rsid w:val="00B6580E"/>
    <w:rPr>
      <w:rFonts w:ascii="Times New Roman" w:eastAsia="Calibri" w:hAnsi="Times New Roman" w:cs="Courier New"/>
      <w:sz w:val="24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13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unhideWhenUsed/>
    <w:rsid w:val="001863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6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2134/404acceb6b806af7e46939aa23904acdec1df1f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oco.ru/tim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oco.ru/pirls" TargetMode="External"/><Relationship Id="rId5" Type="http://schemas.openxmlformats.org/officeDocument/2006/relationships/hyperlink" Target="https://fioco.ru/pis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2020-07-15T11:45:00Z</dcterms:created>
  <dcterms:modified xsi:type="dcterms:W3CDTF">2020-07-15T11:45:00Z</dcterms:modified>
</cp:coreProperties>
</file>